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DF" w:rsidRDefault="009B3005" w:rsidP="009B3005">
      <w:pPr>
        <w:jc w:val="right"/>
      </w:pPr>
      <w:r>
        <w:rPr>
          <w:rFonts w:hint="eastAsia"/>
        </w:rPr>
        <w:t>202</w:t>
      </w:r>
      <w:r w:rsidR="006E102E">
        <w:rPr>
          <w:rFonts w:hint="eastAsia"/>
        </w:rPr>
        <w:t>2</w:t>
      </w:r>
      <w:r>
        <w:rPr>
          <w:rFonts w:hint="eastAsia"/>
        </w:rPr>
        <w:t>年</w:t>
      </w:r>
      <w:r w:rsidR="006E102E">
        <w:rPr>
          <w:rFonts w:hint="eastAsia"/>
        </w:rPr>
        <w:t>7</w:t>
      </w:r>
      <w:r>
        <w:rPr>
          <w:rFonts w:hint="eastAsia"/>
        </w:rPr>
        <w:t>月吉日</w:t>
      </w:r>
    </w:p>
    <w:p w:rsidR="009B3005" w:rsidRDefault="009B3005">
      <w:r>
        <w:rPr>
          <w:rFonts w:hint="eastAsia"/>
        </w:rPr>
        <w:t xml:space="preserve">　ご利用者様・ご家族様・ご関係者様　各位</w:t>
      </w:r>
    </w:p>
    <w:p w:rsidR="0073335F" w:rsidRDefault="0073335F"/>
    <w:p w:rsidR="00935BC6" w:rsidRDefault="00935BC6" w:rsidP="0073335F">
      <w:pPr>
        <w:jc w:val="right"/>
      </w:pPr>
      <w:r>
        <w:rPr>
          <w:rFonts w:hint="eastAsia"/>
        </w:rPr>
        <w:t>社会福祉法人　栄真会</w:t>
      </w:r>
    </w:p>
    <w:p w:rsidR="0073335F" w:rsidRDefault="0073335F" w:rsidP="0073335F">
      <w:pPr>
        <w:jc w:val="right"/>
      </w:pPr>
      <w:r>
        <w:rPr>
          <w:rFonts w:hint="eastAsia"/>
        </w:rPr>
        <w:t>特別養護老人ホーム　やまなみ園</w:t>
      </w:r>
    </w:p>
    <w:p w:rsidR="009B3005" w:rsidRDefault="009B3005" w:rsidP="00C97E2A">
      <w:pPr>
        <w:jc w:val="right"/>
      </w:pPr>
      <w:r>
        <w:rPr>
          <w:rFonts w:hint="eastAsia"/>
        </w:rPr>
        <w:t>施設長　堀江　瞬</w:t>
      </w:r>
    </w:p>
    <w:p w:rsidR="009B3005" w:rsidRDefault="009B3005"/>
    <w:p w:rsidR="009B3005" w:rsidRDefault="009B3005" w:rsidP="00C97E2A">
      <w:pPr>
        <w:jc w:val="center"/>
      </w:pPr>
      <w:r>
        <w:rPr>
          <w:rFonts w:hint="eastAsia"/>
        </w:rPr>
        <w:t>新型コロナウイルス感染症等が発生した場合の対応方針について</w:t>
      </w:r>
    </w:p>
    <w:p w:rsidR="009B3005" w:rsidRDefault="009B3005"/>
    <w:p w:rsidR="009B3005" w:rsidRDefault="009B3005" w:rsidP="009B3005">
      <w:pPr>
        <w:ind w:firstLineChars="100" w:firstLine="210"/>
      </w:pPr>
      <w:r>
        <w:rPr>
          <w:rFonts w:hint="eastAsia"/>
        </w:rPr>
        <w:t>時下ますますご清祥のこととお慶び申し上げます。</w:t>
      </w:r>
    </w:p>
    <w:p w:rsidR="009B3005" w:rsidRDefault="009B3005" w:rsidP="009B3005">
      <w:pPr>
        <w:ind w:firstLineChars="100" w:firstLine="210"/>
      </w:pPr>
      <w:r>
        <w:rPr>
          <w:rFonts w:hint="eastAsia"/>
        </w:rPr>
        <w:t>日頃より、当施設の運営に深いご理解とご協力を賜り、誠にありがとうございます。</w:t>
      </w:r>
    </w:p>
    <w:p w:rsidR="009B3005" w:rsidRDefault="009B3005" w:rsidP="009B3005">
      <w:pPr>
        <w:ind w:firstLineChars="100" w:firstLine="210"/>
      </w:pPr>
      <w:r>
        <w:rPr>
          <w:rFonts w:hint="eastAsia"/>
        </w:rPr>
        <w:t>標記の件につきまして、あらかじめご利用者様・ご家族様・ご関係者様と対応を共有しておくことが重要と考えまして、掲示させていただきました。ご高覧賜りますようお願いいたします。</w:t>
      </w:r>
    </w:p>
    <w:p w:rsidR="009B3005" w:rsidRDefault="009B3005" w:rsidP="009B3005">
      <w:pPr>
        <w:ind w:firstLineChars="100" w:firstLine="210"/>
      </w:pPr>
      <w:r>
        <w:rPr>
          <w:rFonts w:hint="eastAsia"/>
        </w:rPr>
        <w:t>引き続き、感染予防に努めてまいりますので、ご理解とご協力をお願い申し上げます。</w:t>
      </w:r>
    </w:p>
    <w:p w:rsidR="009B3005" w:rsidRDefault="009B3005" w:rsidP="009B3005"/>
    <w:p w:rsidR="009B3005" w:rsidRDefault="009B3005" w:rsidP="009B3005">
      <w:pPr>
        <w:pStyle w:val="a5"/>
        <w:numPr>
          <w:ilvl w:val="0"/>
          <w:numId w:val="1"/>
        </w:numPr>
        <w:ind w:leftChars="0"/>
      </w:pPr>
      <w:r>
        <w:rPr>
          <w:rFonts w:hint="eastAsia"/>
        </w:rPr>
        <w:t>感染拡大防止に向けた取り組みについて</w:t>
      </w:r>
    </w:p>
    <w:p w:rsidR="009B3005" w:rsidRDefault="009B3005" w:rsidP="009B3005">
      <w:pPr>
        <w:pStyle w:val="a5"/>
        <w:ind w:leftChars="0" w:left="360"/>
      </w:pPr>
      <w:r>
        <w:rPr>
          <w:rFonts w:hint="eastAsia"/>
        </w:rPr>
        <w:t>厚生労働省からの</w:t>
      </w:r>
      <w:r w:rsidR="00C97E2A">
        <w:rPr>
          <w:rFonts w:hint="eastAsia"/>
        </w:rPr>
        <w:t>「社会福祉施設等における感染拡大防止の為の留意点について」の通知に基づく取り組みを引き続き進めてまいります。</w:t>
      </w:r>
    </w:p>
    <w:p w:rsidR="00420787" w:rsidRDefault="00C97E2A" w:rsidP="009B3005">
      <w:pPr>
        <w:pStyle w:val="a5"/>
        <w:numPr>
          <w:ilvl w:val="0"/>
          <w:numId w:val="1"/>
        </w:numPr>
        <w:ind w:leftChars="0"/>
      </w:pPr>
      <w:r>
        <w:rPr>
          <w:rFonts w:hint="eastAsia"/>
        </w:rPr>
        <w:t>感染者等が発生した場合</w:t>
      </w:r>
      <w:r w:rsidR="00420787">
        <w:rPr>
          <w:rFonts w:hint="eastAsia"/>
        </w:rPr>
        <w:t>に備えた人材確保</w:t>
      </w:r>
    </w:p>
    <w:p w:rsidR="009B3005" w:rsidRDefault="00420787" w:rsidP="00420787">
      <w:pPr>
        <w:pStyle w:val="a5"/>
        <w:ind w:leftChars="0" w:left="360"/>
      </w:pPr>
      <w:r>
        <w:rPr>
          <w:rFonts w:hint="eastAsia"/>
        </w:rPr>
        <w:t>勤務体制の変更、法人内での職員の確保を基本とします（デイサービスを休業し、職員を特別養護老人ホームに配置するなど）。それでも職員が不足するときには、茨城県、茨城県老人福祉施設協議会等に応援や協力を要請します。</w:t>
      </w:r>
    </w:p>
    <w:p w:rsidR="00420787" w:rsidRDefault="00420787" w:rsidP="00420787">
      <w:pPr>
        <w:pStyle w:val="a5"/>
        <w:numPr>
          <w:ilvl w:val="0"/>
          <w:numId w:val="1"/>
        </w:numPr>
        <w:ind w:leftChars="0"/>
      </w:pPr>
      <w:r>
        <w:rPr>
          <w:rFonts w:hint="eastAsia"/>
        </w:rPr>
        <w:t>感染症発生時の対応</w:t>
      </w:r>
    </w:p>
    <w:p w:rsidR="00420787" w:rsidRDefault="00935BC6" w:rsidP="00420787">
      <w:pPr>
        <w:pStyle w:val="a5"/>
        <w:numPr>
          <w:ilvl w:val="0"/>
          <w:numId w:val="2"/>
        </w:numPr>
        <w:ind w:leftChars="0"/>
      </w:pPr>
      <w:r>
        <w:rPr>
          <w:rFonts w:hint="eastAsia"/>
        </w:rPr>
        <w:t>対応</w:t>
      </w:r>
      <w:r w:rsidR="00420787">
        <w:rPr>
          <w:rFonts w:hint="eastAsia"/>
        </w:rPr>
        <w:t>等について</w:t>
      </w:r>
    </w:p>
    <w:p w:rsidR="00420787" w:rsidRDefault="00420787" w:rsidP="00420787">
      <w:pPr>
        <w:pStyle w:val="a5"/>
        <w:ind w:leftChars="0" w:left="1080"/>
      </w:pPr>
      <w:r>
        <w:rPr>
          <w:rFonts w:hint="eastAsia"/>
        </w:rPr>
        <w:t>入所者様に感染が判明した場合は、原則入院となります。ただし、調整に日程を要する場合や、状況に応じて施設内でゾーニング（区域分け）を行い、対応する場合もあります。</w:t>
      </w:r>
      <w:r w:rsidR="00935BC6">
        <w:rPr>
          <w:rFonts w:hint="eastAsia"/>
        </w:rPr>
        <w:t>また、各部署の営業の継続につきましては、状況を総合的に勘案し、判断い</w:t>
      </w:r>
      <w:bookmarkStart w:id="0" w:name="_GoBack"/>
      <w:bookmarkEnd w:id="0"/>
      <w:r w:rsidR="00935BC6">
        <w:rPr>
          <w:rFonts w:hint="eastAsia"/>
        </w:rPr>
        <w:t>たします。</w:t>
      </w:r>
    </w:p>
    <w:p w:rsidR="00420787" w:rsidRDefault="00420787" w:rsidP="00420787">
      <w:pPr>
        <w:pStyle w:val="a5"/>
        <w:numPr>
          <w:ilvl w:val="0"/>
          <w:numId w:val="2"/>
        </w:numPr>
        <w:ind w:leftChars="0"/>
      </w:pPr>
      <w:r>
        <w:rPr>
          <w:rFonts w:hint="eastAsia"/>
        </w:rPr>
        <w:t>検査等について</w:t>
      </w:r>
    </w:p>
    <w:p w:rsidR="00420787" w:rsidRPr="00420787" w:rsidRDefault="00420787" w:rsidP="00420787">
      <w:pPr>
        <w:pStyle w:val="a5"/>
        <w:ind w:leftChars="0" w:left="1080"/>
      </w:pPr>
      <w:r>
        <w:rPr>
          <w:rFonts w:hint="eastAsia"/>
        </w:rPr>
        <w:t>施設で感染者等が確認された場合、濃厚接触者にあたらない利用者様や職員であっても、広く検査が実施できるよう、関係機関や病院と協議をします。</w:t>
      </w:r>
    </w:p>
    <w:p w:rsidR="00420787" w:rsidRDefault="00420787" w:rsidP="00420787">
      <w:pPr>
        <w:pStyle w:val="a5"/>
        <w:numPr>
          <w:ilvl w:val="0"/>
          <w:numId w:val="2"/>
        </w:numPr>
        <w:ind w:leftChars="0"/>
      </w:pPr>
      <w:r>
        <w:rPr>
          <w:rFonts w:hint="eastAsia"/>
        </w:rPr>
        <w:t>物資に関わる取組</w:t>
      </w:r>
    </w:p>
    <w:p w:rsidR="00420787" w:rsidRDefault="00420787" w:rsidP="00420787">
      <w:pPr>
        <w:pStyle w:val="a5"/>
        <w:ind w:leftChars="0" w:left="1080"/>
      </w:pPr>
      <w:r>
        <w:rPr>
          <w:rFonts w:hint="eastAsia"/>
        </w:rPr>
        <w:t>マスク、防護エプロン、手指消毒用アルコール等の感染対策に必要な物資の確保を行い、それらを適切に用いながらサービスを提供してまいります。</w:t>
      </w:r>
    </w:p>
    <w:p w:rsidR="00646AF1" w:rsidRDefault="00646AF1" w:rsidP="00646AF1">
      <w:pPr>
        <w:pStyle w:val="a5"/>
        <w:numPr>
          <w:ilvl w:val="0"/>
          <w:numId w:val="1"/>
        </w:numPr>
        <w:ind w:leftChars="0"/>
      </w:pPr>
      <w:r>
        <w:rPr>
          <w:rFonts w:hint="eastAsia"/>
        </w:rPr>
        <w:t>その他</w:t>
      </w:r>
    </w:p>
    <w:p w:rsidR="00646AF1" w:rsidRDefault="00646AF1" w:rsidP="00646AF1">
      <w:pPr>
        <w:pStyle w:val="a5"/>
        <w:ind w:leftChars="0" w:left="360"/>
      </w:pPr>
      <w:r>
        <w:rPr>
          <w:rFonts w:hint="eastAsia"/>
        </w:rPr>
        <w:t>ご面会について</w:t>
      </w:r>
    </w:p>
    <w:p w:rsidR="00646AF1" w:rsidRPr="00420787" w:rsidRDefault="00646AF1" w:rsidP="00646AF1">
      <w:pPr>
        <w:pStyle w:val="a5"/>
        <w:ind w:leftChars="0" w:left="360"/>
      </w:pPr>
      <w:r>
        <w:rPr>
          <w:rFonts w:hint="eastAsia"/>
        </w:rPr>
        <w:t xml:space="preserve">　ご利用者様・ご家族様にとって、面会は貴重な機会と考えておりますので、今後も面会機会の提供と感染予防対策の両立を大切にしてまいります。</w:t>
      </w:r>
    </w:p>
    <w:sectPr w:rsidR="00646AF1" w:rsidRPr="00420787" w:rsidSect="00646AF1">
      <w:pgSz w:w="11906" w:h="16838"/>
      <w:pgMar w:top="1134"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E83"/>
    <w:multiLevelType w:val="hybridMultilevel"/>
    <w:tmpl w:val="D41609DE"/>
    <w:lvl w:ilvl="0" w:tplc="907EAAB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7B3265"/>
    <w:multiLevelType w:val="hybridMultilevel"/>
    <w:tmpl w:val="6F5A3118"/>
    <w:lvl w:ilvl="0" w:tplc="E146D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05"/>
    <w:rsid w:val="002427DF"/>
    <w:rsid w:val="00420787"/>
    <w:rsid w:val="00646AF1"/>
    <w:rsid w:val="006E102E"/>
    <w:rsid w:val="0073335F"/>
    <w:rsid w:val="00935BC6"/>
    <w:rsid w:val="009B3005"/>
    <w:rsid w:val="00C97E2A"/>
    <w:rsid w:val="00F8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628D32-ADAB-411F-A827-9A847797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3005"/>
  </w:style>
  <w:style w:type="character" w:customStyle="1" w:styleId="a4">
    <w:name w:val="日付 (文字)"/>
    <w:basedOn w:val="a0"/>
    <w:link w:val="a3"/>
    <w:uiPriority w:val="99"/>
    <w:semiHidden/>
    <w:rsid w:val="009B3005"/>
  </w:style>
  <w:style w:type="paragraph" w:styleId="a5">
    <w:name w:val="List Paragraph"/>
    <w:basedOn w:val="a"/>
    <w:uiPriority w:val="34"/>
    <w:qFormat/>
    <w:rsid w:val="009B3005"/>
    <w:pPr>
      <w:ind w:leftChars="400" w:left="840"/>
    </w:pPr>
  </w:style>
  <w:style w:type="paragraph" w:styleId="a6">
    <w:name w:val="Balloon Text"/>
    <w:basedOn w:val="a"/>
    <w:link w:val="a7"/>
    <w:uiPriority w:val="99"/>
    <w:semiHidden/>
    <w:unhideWhenUsed/>
    <w:rsid w:val="00646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6A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cp:lastPrinted>2020-10-27T07:04:00Z</cp:lastPrinted>
  <dcterms:created xsi:type="dcterms:W3CDTF">2020-10-27T01:41:00Z</dcterms:created>
  <dcterms:modified xsi:type="dcterms:W3CDTF">2022-07-21T01:09:00Z</dcterms:modified>
</cp:coreProperties>
</file>